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E8" w:rsidRPr="00207733" w:rsidRDefault="698CD2F4">
      <w:pPr>
        <w:jc w:val="center"/>
        <w:rPr>
          <w:rFonts w:ascii="Times New Roman" w:hAnsi="Times New Roman"/>
          <w:sz w:val="40"/>
          <w:szCs w:val="40"/>
        </w:rPr>
      </w:pPr>
      <w:r w:rsidRPr="00207733"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  <w:t>График убо</w:t>
      </w:r>
      <w:r w:rsidR="00207733"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  <w:t xml:space="preserve">рки </w:t>
      </w:r>
      <w:r w:rsidR="00586024"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  <w:t>туалетной комнаты с применением дезинфекционных</w:t>
      </w:r>
      <w:r w:rsidR="00207733"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  <w:t xml:space="preserve"> </w:t>
      </w:r>
      <w:r w:rsidRPr="00207733"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  <w:t>средств</w:t>
      </w:r>
    </w:p>
    <w:p w:rsidR="698CD2F4" w:rsidRPr="00207733" w:rsidRDefault="698CD2F4" w:rsidP="698CD2F4">
      <w:pPr>
        <w:jc w:val="center"/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</w:pPr>
      <w:r w:rsidRPr="00207733"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  <w:t>________________________</w:t>
      </w:r>
    </w:p>
    <w:p w:rsidR="698CD2F4" w:rsidRPr="00207733" w:rsidRDefault="698CD2F4" w:rsidP="698CD2F4">
      <w:pPr>
        <w:jc w:val="center"/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</w:pPr>
      <w:r w:rsidRPr="00207733"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  <w:t>(</w:t>
      </w:r>
      <w:r w:rsidR="00586024"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  <w:t>муж/жен, этаж</w:t>
      </w:r>
      <w:r w:rsidRPr="00207733">
        <w:rPr>
          <w:rStyle w:val="InternetLink"/>
          <w:rFonts w:ascii="Times New Roman" w:hAnsi="Times New Roman"/>
          <w:color w:val="auto"/>
          <w:sz w:val="40"/>
          <w:szCs w:val="40"/>
          <w:u w:val="none"/>
        </w:rPr>
        <w:t>)</w:t>
      </w:r>
    </w:p>
    <w:p w:rsidR="00EB13E8" w:rsidRDefault="002077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месяц _____________ 20___года</w:t>
      </w:r>
    </w:p>
    <w:p w:rsidR="00EB13E8" w:rsidRDefault="00EB13E8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603" w:type="dxa"/>
        <w:tblInd w:w="-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46"/>
        <w:gridCol w:w="1899"/>
        <w:gridCol w:w="5489"/>
        <w:gridCol w:w="2369"/>
      </w:tblGrid>
      <w:tr w:rsidR="00EB13E8" w:rsidRPr="00207733" w:rsidTr="698CD2F4">
        <w:trPr>
          <w:trHeight w:val="729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20773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733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20773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733">
              <w:rPr>
                <w:rFonts w:ascii="Arial" w:hAnsi="Arial" w:cs="Arial"/>
                <w:sz w:val="28"/>
                <w:szCs w:val="28"/>
              </w:rPr>
              <w:t>Время</w:t>
            </w: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20773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733">
              <w:rPr>
                <w:rFonts w:ascii="Arial" w:hAnsi="Arial" w:cs="Arial"/>
                <w:sz w:val="28"/>
                <w:szCs w:val="28"/>
              </w:rPr>
              <w:t>Исполнитель</w:t>
            </w: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207733">
            <w:pPr>
              <w:spacing w:after="0" w:line="240" w:lineRule="auto"/>
              <w:jc w:val="center"/>
            </w:pPr>
            <w:r w:rsidRPr="00207733">
              <w:rPr>
                <w:rFonts w:ascii="Arial" w:hAnsi="Arial" w:cs="Arial"/>
                <w:sz w:val="28"/>
                <w:szCs w:val="28"/>
              </w:rPr>
              <w:t>Подпись</w:t>
            </w: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B13E8" w:rsidRDefault="00EB13E8">
      <w:pPr>
        <w:jc w:val="center"/>
        <w:rPr>
          <w:rFonts w:ascii="Arial" w:hAnsi="Arial" w:cs="Arial"/>
          <w:sz w:val="40"/>
          <w:szCs w:val="40"/>
        </w:rPr>
      </w:pPr>
    </w:p>
    <w:sectPr w:rsidR="00EB13E8" w:rsidSect="00EB13E8">
      <w:pgSz w:w="11906" w:h="16838"/>
      <w:pgMar w:top="720" w:right="720" w:bottom="426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698CD2F4"/>
    <w:rsid w:val="00207733"/>
    <w:rsid w:val="00567F4A"/>
    <w:rsid w:val="00586024"/>
    <w:rsid w:val="00EB13E8"/>
    <w:rsid w:val="698CD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E8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EB13E8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EB13E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B13E8"/>
    <w:pPr>
      <w:spacing w:after="140" w:line="276" w:lineRule="auto"/>
    </w:pPr>
  </w:style>
  <w:style w:type="paragraph" w:styleId="a4">
    <w:name w:val="List"/>
    <w:basedOn w:val="a3"/>
    <w:rsid w:val="00EB13E8"/>
  </w:style>
  <w:style w:type="paragraph" w:customStyle="1" w:styleId="Caption">
    <w:name w:val="Caption"/>
    <w:basedOn w:val="a"/>
    <w:qFormat/>
    <w:rsid w:val="00EB13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B13E8"/>
    <w:pPr>
      <w:suppressLineNumbers/>
    </w:pPr>
  </w:style>
  <w:style w:type="paragraph" w:customStyle="1" w:styleId="TableContents">
    <w:name w:val="Table Contents"/>
    <w:basedOn w:val="a"/>
    <w:qFormat/>
    <w:rsid w:val="00EB13E8"/>
    <w:pPr>
      <w:suppressLineNumbers/>
    </w:pPr>
  </w:style>
  <w:style w:type="paragraph" w:customStyle="1" w:styleId="TableHeading">
    <w:name w:val="Table Heading"/>
    <w:basedOn w:val="TableContents"/>
    <w:qFormat/>
    <w:rsid w:val="00EB13E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>Hewlett-Packard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уборки помещений</dc:title>
  <dc:creator>Алексей Рубан</dc:creator>
  <cp:lastModifiedBy>Admin</cp:lastModifiedBy>
  <cp:revision>4</cp:revision>
  <dcterms:created xsi:type="dcterms:W3CDTF">2020-08-30T12:22:00Z</dcterms:created>
  <dcterms:modified xsi:type="dcterms:W3CDTF">2020-08-30T12:32:00Z</dcterms:modified>
  <dc:language>en-US</dc:language>
</cp:coreProperties>
</file>